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95" w:beforeLines="30" w:after="95" w:afterLines="30" w:line="560" w:lineRule="exact"/>
        <w:ind w:firstLine="0" w:firstLineChars="0"/>
        <w:jc w:val="center"/>
        <w:textAlignment w:val="auto"/>
        <w:rPr>
          <w:rFonts w:hint="eastAsia" w:ascii="方正小标宋简体" w:hAnsi="方正小标宋简体" w:eastAsia="方正小标宋简体" w:cs="方正小标宋简体"/>
          <w:b/>
          <w:bCs/>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jc w:val="center"/>
        <w:textAlignment w:val="auto"/>
        <w:outlineLvl w:val="9"/>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关于生产安全事故防范和整改措施落实</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jc w:val="center"/>
        <w:textAlignment w:val="auto"/>
        <w:outlineLvl w:val="9"/>
        <w:rPr>
          <w:rFonts w:hint="eastAsia" w:ascii="仿宋_GB2312" w:hAnsi="仿宋_GB2312" w:eastAsia="仿宋_GB2312" w:cs="仿宋_GB2312"/>
          <w:bCs/>
          <w:sz w:val="32"/>
          <w:szCs w:val="32"/>
          <w:lang w:val="en-US" w:eastAsia="zh-CN"/>
        </w:rPr>
      </w:pPr>
      <w:r>
        <w:rPr>
          <w:rFonts w:hint="eastAsia" w:ascii="方正小标宋简体" w:hAnsi="方正小标宋简体" w:eastAsia="方正小标宋简体" w:cs="方正小标宋简体"/>
          <w:bCs/>
          <w:sz w:val="44"/>
          <w:szCs w:val="44"/>
          <w:lang w:val="en-US" w:eastAsia="zh-CN"/>
        </w:rPr>
        <w:t>情况评估报告的公示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0"/>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firstLine="640" w:firstLineChars="200"/>
        <w:jc w:val="left"/>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根据《中华人民共和国安全生产法》《青海省安全生产条例》等相关法律法规，现将“</w:t>
      </w:r>
      <w:r>
        <w:rPr>
          <w:rFonts w:hint="eastAsia" w:ascii="仿宋_GB2312" w:hAnsi="仿宋_GB2312" w:eastAsia="仿宋_GB2312" w:cs="仿宋_GB2312"/>
          <w:color w:val="auto"/>
          <w:sz w:val="32"/>
          <w:szCs w:val="32"/>
          <w:lang w:val="en-US" w:eastAsia="zh-CN"/>
        </w:rPr>
        <w:t>圣源地毯集团有限公司“6·27”车辆伤害一般生产安全事故</w:t>
      </w:r>
      <w:r>
        <w:rPr>
          <w:rFonts w:hint="eastAsia" w:ascii="仿宋_GB2312" w:hAnsi="仿宋_GB2312" w:eastAsia="仿宋_GB2312" w:cs="仿宋_GB2312"/>
          <w:bCs/>
          <w:sz w:val="32"/>
          <w:szCs w:val="32"/>
          <w:lang w:val="en-US" w:eastAsia="zh-CN"/>
        </w:rPr>
        <w:t>责任追究和整改措施落实情况评估报告”进行公示。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联系人：李顺业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联系方式：0971-8116733</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附件：西宁经济技术开发区南川工业园区安全生产委员会办公室关于圣源地毯集团有限公司“6·27”车辆伤害一般生产安全事故防范和整改措施落实情况评估报告</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0"/>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960" w:firstLineChars="300"/>
        <w:jc w:val="both"/>
        <w:textAlignment w:val="auto"/>
        <w:outlineLvl w:val="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南川工业园区环境保护和安全生产监督管理分局</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2880" w:firstLineChars="900"/>
        <w:jc w:val="both"/>
        <w:textAlignment w:val="auto"/>
        <w:outlineLvl w:val="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2026年5月21日</w:t>
      </w:r>
    </w:p>
    <w:p>
      <w:pPr>
        <w:keepNext w:val="0"/>
        <w:keepLines w:val="0"/>
        <w:pageBreakBefore w:val="0"/>
        <w:widowControl w:val="0"/>
        <w:kinsoku/>
        <w:wordWrap/>
        <w:overflowPunct/>
        <w:topLinePunct w:val="0"/>
        <w:autoSpaceDE/>
        <w:autoSpaceDN/>
        <w:bidi w:val="0"/>
        <w:adjustRightInd/>
        <w:snapToGrid/>
        <w:spacing w:before="95" w:beforeLines="30" w:after="95" w:afterLines="30" w:line="560" w:lineRule="exact"/>
        <w:ind w:firstLine="0" w:firstLineChars="0"/>
        <w:jc w:val="center"/>
        <w:textAlignment w:val="auto"/>
        <w:rPr>
          <w:rFonts w:hint="eastAsia" w:ascii="方正小标宋简体" w:hAnsi="方正小标宋简体" w:eastAsia="方正小标宋简体" w:cs="方正小标宋简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95" w:beforeLines="30" w:after="95" w:afterLines="30" w:line="560" w:lineRule="exact"/>
        <w:ind w:firstLine="0" w:firstLineChars="0"/>
        <w:jc w:val="center"/>
        <w:textAlignment w:val="auto"/>
        <w:rPr>
          <w:rFonts w:hint="eastAsia" w:ascii="方正小标宋简体" w:hAnsi="方正小标宋简体" w:eastAsia="方正小标宋简体" w:cs="方正小标宋简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95" w:beforeLines="30" w:after="95" w:afterLines="30" w:line="560" w:lineRule="exact"/>
        <w:ind w:firstLine="0" w:firstLineChars="0"/>
        <w:jc w:val="center"/>
        <w:textAlignment w:val="auto"/>
        <w:rPr>
          <w:rFonts w:hint="eastAsia" w:ascii="方正小标宋简体" w:hAnsi="方正小标宋简体" w:eastAsia="方正小标宋简体" w:cs="方正小标宋简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95" w:beforeLines="30" w:after="95" w:afterLines="30" w:line="560" w:lineRule="exact"/>
        <w:ind w:firstLine="0" w:firstLineChars="0"/>
        <w:jc w:val="center"/>
        <w:textAlignment w:val="auto"/>
        <w:rPr>
          <w:rFonts w:hint="eastAsia" w:ascii="方正小标宋简体" w:hAnsi="方正小标宋简体" w:eastAsia="方正小标宋简体" w:cs="方正小标宋简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95" w:beforeLines="30" w:after="95" w:afterLines="30" w:line="560" w:lineRule="exact"/>
        <w:ind w:firstLine="0" w:firstLineChars="0"/>
        <w:jc w:val="center"/>
        <w:textAlignment w:val="auto"/>
        <w:rPr>
          <w:rFonts w:hint="eastAsia" w:ascii="方正小标宋简体" w:hAnsi="方正小标宋简体" w:eastAsia="方正小标宋简体" w:cs="方正小标宋简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95" w:beforeLines="30" w:after="95" w:afterLines="30" w:line="560" w:lineRule="exact"/>
        <w:ind w:firstLine="0" w:firstLineChars="0"/>
        <w:jc w:val="center"/>
        <w:textAlignment w:val="auto"/>
        <w:rPr>
          <w:rFonts w:hint="eastAsia" w:ascii="方正小标宋简体" w:hAnsi="方正小标宋简体" w:eastAsia="方正小标宋简体" w:cs="方正小标宋简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95" w:beforeLines="30" w:after="95" w:afterLines="30" w:line="560" w:lineRule="exact"/>
        <w:ind w:firstLine="0" w:firstLineChars="0"/>
        <w:jc w:val="both"/>
        <w:textAlignment w:val="auto"/>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95" w:beforeLines="30" w:after="95" w:afterLines="30" w:line="560" w:lineRule="exact"/>
        <w:ind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西宁经济技术开发区南川工业园区安全生产委员会办公室关于</w:t>
      </w:r>
      <w:r>
        <w:rPr>
          <w:rFonts w:hint="eastAsia" w:ascii="方正小标宋简体" w:hAnsi="方正小标宋简体" w:eastAsia="方正小标宋简体" w:cs="方正小标宋简体"/>
          <w:b w:val="0"/>
          <w:bCs w:val="0"/>
          <w:i w:val="0"/>
          <w:caps w:val="0"/>
          <w:color w:val="auto"/>
          <w:spacing w:val="0"/>
          <w:kern w:val="2"/>
          <w:sz w:val="44"/>
          <w:szCs w:val="44"/>
          <w:lang w:val="en-US" w:eastAsia="zh-CN"/>
        </w:rPr>
        <w:t>圣源地毯集团有限公司“6·27”车辆伤害</w:t>
      </w:r>
      <w:r>
        <w:rPr>
          <w:rFonts w:hint="eastAsia" w:ascii="方正小标宋简体" w:hAnsi="方正小标宋简体" w:eastAsia="方正小标宋简体" w:cs="方正小标宋简体"/>
          <w:b w:val="0"/>
          <w:bCs w:val="0"/>
          <w:i w:val="0"/>
          <w:caps w:val="0"/>
          <w:color w:val="auto"/>
          <w:spacing w:val="0"/>
          <w:sz w:val="44"/>
          <w:szCs w:val="44"/>
          <w:lang w:val="en-US" w:eastAsia="zh-CN"/>
        </w:rPr>
        <w:t>一般生产安全</w:t>
      </w:r>
      <w:r>
        <w:rPr>
          <w:rFonts w:hint="eastAsia" w:ascii="方正小标宋简体" w:hAnsi="方正小标宋简体" w:eastAsia="方正小标宋简体" w:cs="方正小标宋简体"/>
          <w:b w:val="0"/>
          <w:bCs w:val="0"/>
          <w:i w:val="0"/>
          <w:caps w:val="0"/>
          <w:color w:val="auto"/>
          <w:spacing w:val="0"/>
          <w:kern w:val="2"/>
          <w:sz w:val="44"/>
          <w:szCs w:val="44"/>
          <w:lang w:val="en-US" w:eastAsia="zh-CN"/>
        </w:rPr>
        <w:t>事故</w:t>
      </w:r>
      <w:r>
        <w:rPr>
          <w:rFonts w:hint="eastAsia" w:ascii="方正小标宋简体" w:hAnsi="方正小标宋简体" w:eastAsia="方正小标宋简体" w:cs="方正小标宋简体"/>
          <w:b w:val="0"/>
          <w:bCs w:val="0"/>
          <w:sz w:val="44"/>
          <w:szCs w:val="44"/>
          <w:lang w:val="en-US" w:eastAsia="zh-CN"/>
        </w:rPr>
        <w:t>防范和整改措施落实情况评估报告</w:t>
      </w:r>
    </w:p>
    <w:p>
      <w:pPr>
        <w:rPr>
          <w:rFonts w:hint="eastAsia"/>
          <w:lang w:val="en-US" w:eastAsia="zh-CN"/>
        </w:rPr>
      </w:pPr>
    </w:p>
    <w:p>
      <w:pPr>
        <w:keepNext w:val="0"/>
        <w:keepLines w:val="0"/>
        <w:pageBreakBefore w:val="0"/>
        <w:widowControl w:val="0"/>
        <w:wordWrap/>
        <w:topLinePunct w:val="0"/>
        <w:autoSpaceDE/>
        <w:autoSpaceDN/>
        <w:bidi w:val="0"/>
        <w:spacing w:line="576" w:lineRule="exact"/>
        <w:jc w:val="both"/>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2024年</w:t>
      </w:r>
      <w:r>
        <w:rPr>
          <w:rFonts w:hint="eastAsia" w:ascii="仿宋_GB2312" w:hAnsi="仿宋_GB2312" w:eastAsia="仿宋_GB2312" w:cs="仿宋_GB2312"/>
          <w:color w:val="auto"/>
          <w:sz w:val="32"/>
          <w:szCs w:val="32"/>
          <w:lang w:val="en-US" w:eastAsia="zh-CN"/>
        </w:rPr>
        <w:t>6月27日13时许,圣源地毯集团有限公司发生一起车辆伤害事故，造成1人死亡。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0"/>
        <w:rPr>
          <w:rFonts w:hint="eastAsia" w:ascii="仿宋_GB2312" w:hAnsi="仿宋_GB2312" w:eastAsia="仿宋_GB2312" w:cs="仿宋_GB2312"/>
          <w:sz w:val="32"/>
          <w:szCs w:val="32"/>
          <w:lang w:val="en-US" w:eastAsia="zh-CN"/>
        </w:rPr>
      </w:pPr>
      <w:bookmarkStart w:id="0" w:name="_Toc32663"/>
      <w:bookmarkStart w:id="1" w:name="_Toc4977"/>
      <w:r>
        <w:rPr>
          <w:rFonts w:hint="eastAsia" w:ascii="仿宋_GB2312" w:hAnsi="仿宋_GB2312" w:eastAsia="仿宋_GB2312" w:cs="仿宋_GB2312"/>
          <w:color w:val="auto"/>
          <w:sz w:val="32"/>
          <w:szCs w:val="32"/>
          <w:lang w:val="en-US" w:eastAsia="zh-CN"/>
        </w:rPr>
        <w:t>事故发生后，南川工业园区管委会受城中区人民政府委托，依据《中华人民共和国安全生产法》《生产安全事故报告和调查处理条例》等有关法律法规，成立由西宁市城中区人民检察院、城中区纪委监委、南川工业园区环境保护和安全生产监督管理分局、人力资源和社会事务管理局、西宁市公安局南川公安分局、城中区市场监管局南川工业园区市场监管所、工会、行业专家等相关部门组成的事故调查组，全面开展事故调查处理工作，对事故原因进行调查分析</w:t>
      </w:r>
      <w:bookmarkEnd w:id="0"/>
      <w:bookmarkEnd w:id="1"/>
      <w:r>
        <w:rPr>
          <w:rFonts w:hint="eastAsia" w:ascii="仿宋_GB2312" w:hAnsi="仿宋_GB2312" w:eastAsia="仿宋_GB2312" w:cs="仿宋_GB2312"/>
          <w:color w:val="auto"/>
          <w:sz w:val="32"/>
          <w:szCs w:val="32"/>
          <w:lang w:val="en-US" w:eastAsia="zh-CN"/>
        </w:rPr>
        <w:t>，查清了事故发生经过、原因，</w:t>
      </w:r>
      <w:r>
        <w:rPr>
          <w:rFonts w:hint="eastAsia" w:ascii="仿宋_GB2312" w:hAnsi="仿宋_GB2312" w:eastAsia="仿宋_GB2312" w:cs="仿宋_GB2312"/>
          <w:color w:val="auto"/>
          <w:sz w:val="32"/>
          <w:szCs w:val="32"/>
          <w:lang w:eastAsia="zh-CN"/>
        </w:rPr>
        <w:t>认定了事</w:t>
      </w:r>
      <w:r>
        <w:rPr>
          <w:rFonts w:hint="eastAsia" w:ascii="仿宋_GB2312" w:hAnsi="仿宋_GB2312" w:eastAsia="仿宋_GB2312" w:cs="仿宋_GB2312"/>
          <w:color w:val="auto"/>
          <w:sz w:val="32"/>
          <w:szCs w:val="32"/>
          <w:lang w:val="en-US" w:eastAsia="zh-CN"/>
        </w:rPr>
        <w:t>故</w:t>
      </w:r>
      <w:r>
        <w:rPr>
          <w:rFonts w:hint="eastAsia" w:ascii="仿宋_GB2312" w:hAnsi="仿宋_GB2312" w:eastAsia="仿宋_GB2312" w:cs="仿宋_GB2312"/>
          <w:color w:val="auto"/>
          <w:sz w:val="32"/>
          <w:szCs w:val="32"/>
          <w:lang w:eastAsia="zh-CN"/>
        </w:rPr>
        <w:t>性质，对相关责任人提出了处理建议，对相关单位提出了防范整改措施</w:t>
      </w:r>
      <w:r>
        <w:rPr>
          <w:rFonts w:hint="eastAsia" w:ascii="仿宋_GB2312" w:hAnsi="仿宋_GB2312" w:eastAsia="仿宋_GB2312" w:cs="仿宋_GB2312"/>
          <w:sz w:val="32"/>
          <w:szCs w:val="32"/>
          <w:lang w:val="en-US" w:eastAsia="zh-CN"/>
        </w:rPr>
        <w:t>，事故调查报告经西宁市城中区人民政府批复依法向社会进行了公布。</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国务院安委会办公室关于印发生产安全事故防范和整改措施落实情况评估办法的通知》（安委办〔2021〕4号），西宁经济技术开发区南川工业园区安全生产委员会办公室牵头成立南川工业园区2024年生产安全事故防范和整改措施落实情况评估组，对园区圣源地毯集团有限公司“6·27”车辆伤害一般生产安全事故的防范和整改措施落实情况进行评估，现报告如下：</w:t>
      </w:r>
    </w:p>
    <w:p>
      <w:pPr>
        <w:pStyle w:val="9"/>
        <w:rPr>
          <w:rFonts w:hint="default" w:eastAsia="黑体"/>
          <w:lang w:val="en-US" w:eastAsia="zh-CN"/>
        </w:rPr>
      </w:pPr>
      <w:r>
        <w:rPr>
          <w:rFonts w:hint="eastAsia" w:ascii="Times New Roman" w:hAnsi="Times New Roman" w:eastAsia="黑体" w:cs="Times New Roman"/>
          <w:color w:val="333333"/>
          <w:kern w:val="0"/>
          <w:sz w:val="32"/>
          <w:lang w:val="en-US" w:eastAsia="zh-CN"/>
        </w:rPr>
        <w:t>一</w:t>
      </w:r>
      <w:r>
        <w:rPr>
          <w:rFonts w:hint="default" w:ascii="Times New Roman" w:hAnsi="Times New Roman" w:eastAsia="黑体" w:cs="Times New Roman"/>
          <w:color w:val="333333"/>
          <w:kern w:val="0"/>
          <w:sz w:val="32"/>
        </w:rPr>
        <w:t>、评估</w:t>
      </w:r>
      <w:r>
        <w:rPr>
          <w:rFonts w:hint="eastAsia" w:ascii="Times New Roman" w:hAnsi="Times New Roman" w:eastAsia="黑体" w:cs="Times New Roman"/>
          <w:color w:val="333333"/>
          <w:kern w:val="0"/>
          <w:sz w:val="32"/>
          <w:lang w:val="en-US" w:eastAsia="zh-CN"/>
        </w:rPr>
        <w:t>工作组织及开展情况</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2026年2月3日，南川工业园区安委会办公室成立了由环境保护和安全生产监督管理分局、西宁市公安局南川工业园区公安分局、人力资源和社会事物管理局、工会等部门组成的评估工作组。评估工作组依据《</w:t>
      </w:r>
      <w:r>
        <w:rPr>
          <w:rFonts w:hint="eastAsia" w:ascii="仿宋_GB2312" w:hAnsi="仿宋_GB2312" w:eastAsia="仿宋_GB2312" w:cs="仿宋_GB2312"/>
          <w:color w:val="auto"/>
          <w:sz w:val="32"/>
          <w:szCs w:val="32"/>
          <w:lang w:val="en-US" w:eastAsia="zh-CN"/>
        </w:rPr>
        <w:t>圣源地毯集团有限公司发生一起车辆伤害事故</w:t>
      </w:r>
      <w:r>
        <w:rPr>
          <w:rFonts w:hint="eastAsia" w:ascii="仿宋_GB2312" w:hAnsi="仿宋_GB2312" w:eastAsia="仿宋_GB2312" w:cs="仿宋_GB2312"/>
          <w:sz w:val="32"/>
          <w:szCs w:val="32"/>
          <w:lang w:val="en-US" w:eastAsia="zh-CN"/>
        </w:rPr>
        <w:t>调查报告》，对事故责任追究落实情况、事故防范措施落实情况开展评估。评估工作组检查了圣源地毯集团有限公司管理情况；抽查了公司落实生产安全</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事故防范工作情况；审核了事故责任单位和责任人处理建议落实情况。</w:t>
      </w:r>
    </w:p>
    <w:p>
      <w:pPr>
        <w:keepNext w:val="0"/>
        <w:keepLines w:val="0"/>
        <w:pageBreakBefore w:val="0"/>
        <w:kinsoku/>
        <w:wordWrap w:val="0"/>
        <w:overflowPunct/>
        <w:topLinePunct w:val="0"/>
        <w:autoSpaceDE/>
        <w:autoSpaceDN/>
        <w:bidi w:val="0"/>
        <w:snapToGrid/>
        <w:spacing w:beforeAutospacing="0" w:afterAutospacing="0" w:line="576" w:lineRule="exact"/>
        <w:ind w:firstLine="640" w:firstLineChars="200"/>
        <w:jc w:val="left"/>
        <w:textAlignment w:val="auto"/>
        <w:rPr>
          <w:rFonts w:hint="default" w:ascii="Times New Roman" w:hAnsi="Times New Roman" w:eastAsia="黑体" w:cs="Times New Roman"/>
          <w:color w:val="333333"/>
          <w:kern w:val="0"/>
          <w:sz w:val="32"/>
        </w:rPr>
      </w:pPr>
      <w:r>
        <w:rPr>
          <w:rFonts w:hint="default" w:ascii="Times New Roman" w:hAnsi="Times New Roman" w:eastAsia="黑体" w:cs="Times New Roman"/>
          <w:color w:val="333333"/>
          <w:kern w:val="0"/>
          <w:sz w:val="32"/>
        </w:rPr>
        <w:t>二、总体评估意见</w:t>
      </w:r>
    </w:p>
    <w:p>
      <w:pPr>
        <w:keepNext w:val="0"/>
        <w:keepLines w:val="0"/>
        <w:pageBreakBefore w:val="0"/>
        <w:widowControl w:val="0"/>
        <w:numPr>
          <w:ilvl w:val="0"/>
          <w:numId w:val="0"/>
        </w:numPr>
        <w:wordWrap/>
        <w:topLinePunct w:val="0"/>
        <w:autoSpaceDE/>
        <w:autoSpaceDN/>
        <w:bidi w:val="0"/>
        <w:spacing w:line="576" w:lineRule="exact"/>
        <w:ind w:firstLine="640" w:firstLineChars="200"/>
        <w:jc w:val="both"/>
        <w:textAlignment w:val="auto"/>
        <w:rPr>
          <w:rFonts w:hint="eastAsia"/>
          <w:lang w:val="en-US" w:eastAsia="zh-CN"/>
        </w:rPr>
      </w:pPr>
      <w:r>
        <w:rPr>
          <w:rFonts w:hint="default" w:ascii="Times New Roman" w:hAnsi="Times New Roman" w:eastAsia="仿宋_GB2312" w:cs="Times New Roman"/>
          <w:b w:val="0"/>
          <w:bCs/>
          <w:snapToGrid w:val="0"/>
          <w:kern w:val="0"/>
          <w:sz w:val="32"/>
          <w:lang w:eastAsia="zh-CN"/>
        </w:rPr>
        <w:t>事故发生后，相关部门和</w:t>
      </w:r>
      <w:r>
        <w:rPr>
          <w:rFonts w:hint="eastAsia" w:ascii="仿宋_GB2312" w:hAnsi="仿宋_GB2312" w:eastAsia="仿宋_GB2312" w:cs="仿宋_GB2312"/>
          <w:color w:val="auto"/>
          <w:sz w:val="32"/>
          <w:szCs w:val="32"/>
          <w:lang w:val="en-US" w:eastAsia="zh-CN"/>
        </w:rPr>
        <w:t>圣源地毯集团有限公司</w:t>
      </w:r>
      <w:r>
        <w:rPr>
          <w:rFonts w:hint="default" w:ascii="Times New Roman" w:hAnsi="Times New Roman" w:eastAsia="仿宋_GB2312" w:cs="Times New Roman"/>
          <w:b w:val="0"/>
          <w:bCs/>
          <w:snapToGrid w:val="0"/>
          <w:kern w:val="0"/>
          <w:sz w:val="32"/>
          <w:lang w:eastAsia="zh-CN"/>
        </w:rPr>
        <w:t>采取了一系列整改防范措施，并按照事故调查报告防范措施及建议逐条逐项的进行了落实。评估组认为，</w:t>
      </w:r>
      <w:r>
        <w:rPr>
          <w:rFonts w:hint="eastAsia" w:ascii="仿宋_GB2312" w:hAnsi="仿宋_GB2312" w:eastAsia="仿宋_GB2312" w:cs="仿宋_GB2312"/>
          <w:color w:val="auto"/>
          <w:sz w:val="32"/>
          <w:szCs w:val="32"/>
          <w:lang w:val="en-US" w:eastAsia="zh-CN"/>
        </w:rPr>
        <w:t>圣源地毯集团有限公司</w:t>
      </w:r>
      <w:r>
        <w:rPr>
          <w:rFonts w:hint="default" w:ascii="Times New Roman" w:hAnsi="Times New Roman" w:eastAsia="仿宋_GB2312" w:cs="Times New Roman"/>
          <w:b w:val="0"/>
          <w:bCs/>
          <w:snapToGrid w:val="0"/>
          <w:kern w:val="0"/>
          <w:sz w:val="32"/>
          <w:lang w:eastAsia="zh-CN"/>
        </w:rPr>
        <w:t>基本能够按照相关要求做好安全防范措施的整改落实，未发现存在擅自变更、降低标准等问题。通过完善规章制度、加强教育培训、强化应急演练、开展警示教育、制定技术措施等方式提升安全生产管理水平，并以完善风险分级管控和隐患排查治理双体系建设抓手，认真开展的风险管控和隐患排查整治工作，有效避免各类生产安全事故的发生。</w:t>
      </w:r>
    </w:p>
    <w:p>
      <w:pPr>
        <w:keepNext w:val="0"/>
        <w:keepLines w:val="0"/>
        <w:pageBreakBefore w:val="0"/>
        <w:kinsoku/>
        <w:wordWrap w:val="0"/>
        <w:overflowPunct/>
        <w:topLinePunct w:val="0"/>
        <w:autoSpaceDE/>
        <w:autoSpaceDN/>
        <w:bidi w:val="0"/>
        <w:snapToGrid/>
        <w:spacing w:beforeAutospacing="0" w:afterAutospacing="0" w:line="576" w:lineRule="exact"/>
        <w:ind w:firstLine="640" w:firstLineChars="200"/>
        <w:jc w:val="left"/>
        <w:textAlignment w:val="auto"/>
        <w:rPr>
          <w:rFonts w:hint="eastAsia" w:ascii="楷体" w:hAnsi="楷体" w:eastAsia="楷体" w:cs="楷体"/>
          <w:b/>
          <w:bCs/>
          <w:sz w:val="32"/>
          <w:szCs w:val="32"/>
          <w:lang w:val="en-US" w:eastAsia="zh-CN"/>
        </w:rPr>
      </w:pPr>
      <w:r>
        <w:rPr>
          <w:rFonts w:hint="default" w:ascii="Times New Roman" w:hAnsi="Times New Roman" w:eastAsia="黑体" w:cs="Times New Roman"/>
          <w:color w:val="333333"/>
          <w:kern w:val="0"/>
          <w:sz w:val="32"/>
        </w:rPr>
        <w:t>三、事故责任单位和责任人员的责任追究情况</w:t>
      </w:r>
    </w:p>
    <w:p>
      <w:pPr>
        <w:pStyle w:val="4"/>
        <w:keepNext w:val="0"/>
        <w:keepLines w:val="0"/>
        <w:pageBreakBefore w:val="0"/>
        <w:widowControl w:val="0"/>
        <w:numPr>
          <w:ilvl w:val="0"/>
          <w:numId w:val="0"/>
        </w:numPr>
        <w:tabs>
          <w:tab w:val="left" w:pos="1652"/>
          <w:tab w:val="left" w:pos="2520"/>
        </w:tabs>
        <w:kinsoku/>
        <w:wordWrap/>
        <w:overflowPunct/>
        <w:topLinePunct w:val="0"/>
        <w:autoSpaceDE/>
        <w:autoSpaceDN/>
        <w:bidi w:val="0"/>
        <w:adjustRightInd/>
        <w:snapToGrid/>
        <w:spacing w:beforeAutospacing="0" w:afterAutospacing="0" w:line="560" w:lineRule="exact"/>
        <w:ind w:left="0" w:leftChars="0" w:right="0" w:rightChars="0" w:firstLine="704"/>
        <w:jc w:val="both"/>
        <w:textAlignment w:val="auto"/>
        <w:outlineLvl w:val="9"/>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bCs/>
          <w:kern w:val="2"/>
          <w:sz w:val="32"/>
          <w:szCs w:val="32"/>
          <w:lang w:val="en-US" w:eastAsia="zh-CN"/>
        </w:rPr>
        <w:t>1.圣源地毯集团有限公司，</w:t>
      </w:r>
      <w:r>
        <w:rPr>
          <w:rFonts w:hint="eastAsia" w:ascii="仿宋_GB2312" w:hAnsi="仿宋_GB2312" w:eastAsia="仿宋_GB2312" w:cs="仿宋_GB2312"/>
          <w:b w:val="0"/>
          <w:bCs w:val="0"/>
          <w:color w:val="auto"/>
          <w:spacing w:val="0"/>
          <w:kern w:val="2"/>
          <w:sz w:val="32"/>
          <w:szCs w:val="32"/>
          <w:lang w:val="en-US" w:eastAsia="zh-CN" w:bidi="ar-SA"/>
        </w:rPr>
        <w:t>对该起事故负有责任，</w:t>
      </w:r>
      <w:r>
        <w:rPr>
          <w:rFonts w:hint="eastAsia" w:ascii="仿宋_GB2312" w:hAnsi="仿宋_GB2312" w:eastAsia="仿宋_GB2312" w:cs="仿宋_GB2312"/>
          <w:b w:val="0"/>
          <w:bCs w:val="0"/>
          <w:color w:val="000000"/>
          <w:spacing w:val="0"/>
          <w:kern w:val="2"/>
          <w:sz w:val="32"/>
          <w:szCs w:val="32"/>
          <w:lang w:val="en-US" w:eastAsia="zh-CN" w:bidi="ar-SA"/>
        </w:rPr>
        <w:t>依据《中华人民共和国安全生产法》第一百一十四条第(一)项的规定，由市级应急管理部门依法对</w:t>
      </w:r>
      <w:r>
        <w:rPr>
          <w:rFonts w:hint="eastAsia" w:ascii="仿宋_GB2312" w:hAnsi="仿宋_GB2312" w:eastAsia="仿宋_GB2312" w:cs="仿宋_GB2312"/>
          <w:kern w:val="2"/>
          <w:sz w:val="32"/>
          <w:szCs w:val="32"/>
          <w:lang w:val="en-US" w:eastAsia="zh-CN"/>
        </w:rPr>
        <w:t>圣源地毯集团有限公司</w:t>
      </w:r>
      <w:r>
        <w:rPr>
          <w:rFonts w:hint="eastAsia" w:ascii="仿宋_GB2312" w:hAnsi="仿宋_GB2312" w:eastAsia="仿宋_GB2312" w:cs="仿宋_GB2312"/>
          <w:b w:val="0"/>
          <w:bCs w:val="0"/>
          <w:color w:val="000000"/>
          <w:spacing w:val="0"/>
          <w:kern w:val="2"/>
          <w:sz w:val="32"/>
          <w:szCs w:val="32"/>
          <w:lang w:val="en-US" w:eastAsia="zh-CN" w:bidi="ar-SA"/>
        </w:rPr>
        <w:t>进行处罚并处罚金55万元。</w:t>
      </w:r>
    </w:p>
    <w:p>
      <w:pPr>
        <w:pStyle w:val="4"/>
        <w:keepNext w:val="0"/>
        <w:keepLines w:val="0"/>
        <w:pageBreakBefore w:val="0"/>
        <w:widowControl w:val="0"/>
        <w:numPr>
          <w:ilvl w:val="0"/>
          <w:numId w:val="0"/>
        </w:numPr>
        <w:tabs>
          <w:tab w:val="left" w:pos="1652"/>
          <w:tab w:val="left" w:pos="2520"/>
        </w:tabs>
        <w:kinsoku/>
        <w:wordWrap/>
        <w:overflowPunct/>
        <w:topLinePunct w:val="0"/>
        <w:autoSpaceDE/>
        <w:autoSpaceDN/>
        <w:bidi w:val="0"/>
        <w:adjustRightInd/>
        <w:snapToGrid/>
        <w:spacing w:beforeAutospacing="0" w:afterAutospacing="0" w:line="560" w:lineRule="exact"/>
        <w:ind w:right="0" w:rightChars="0" w:firstLine="642" w:firstLineChars="200"/>
        <w:jc w:val="both"/>
        <w:textAlignment w:val="auto"/>
        <w:outlineLvl w:val="9"/>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2.薛</w:t>
      </w:r>
      <w:r>
        <w:rPr>
          <w:rFonts w:hint="eastAsia" w:ascii="仿宋_GB2312" w:hAnsi="仿宋_GB2312" w:eastAsia="仿宋_GB2312" w:cs="仿宋_GB2312"/>
          <w:b/>
          <w:bCs/>
          <w:color w:val="000000"/>
          <w:spacing w:val="0"/>
          <w:kern w:val="2"/>
          <w:sz w:val="32"/>
          <w:szCs w:val="32"/>
          <w:lang w:val="en-US" w:eastAsia="zh-CN" w:bidi="ar-SA"/>
        </w:rPr>
        <w:t>某某</w:t>
      </w:r>
      <w:r>
        <w:rPr>
          <w:rFonts w:hint="eastAsia" w:ascii="仿宋_GB2312" w:hAnsi="仿宋_GB2312" w:eastAsia="仿宋_GB2312" w:cs="仿宋_GB2312"/>
          <w:b/>
          <w:bCs/>
          <w:kern w:val="2"/>
          <w:sz w:val="32"/>
          <w:szCs w:val="32"/>
          <w:lang w:val="en-US" w:eastAsia="zh-CN"/>
        </w:rPr>
        <w:t>，</w:t>
      </w:r>
      <w:r>
        <w:rPr>
          <w:rFonts w:hint="eastAsia" w:ascii="仿宋_GB2312" w:hAnsi="仿宋_GB2312" w:eastAsia="仿宋_GB2312" w:cs="仿宋_GB2312"/>
          <w:b w:val="0"/>
          <w:bCs w:val="0"/>
          <w:color w:val="000000"/>
          <w:spacing w:val="0"/>
          <w:kern w:val="2"/>
          <w:sz w:val="32"/>
          <w:szCs w:val="32"/>
          <w:lang w:val="en-US" w:eastAsia="zh-CN" w:bidi="ar-SA"/>
        </w:rPr>
        <w:t>依据《中华人民共和国安全生产法》第九十五条第(一)项之规定。由市级应急管理部门依法对薛玉明进行处罚并处罚金55080元。</w:t>
      </w:r>
    </w:p>
    <w:p>
      <w:pPr>
        <w:keepNext w:val="0"/>
        <w:keepLines w:val="0"/>
        <w:pageBreakBefore w:val="0"/>
        <w:kinsoku/>
        <w:overflowPunct/>
        <w:topLinePunct w:val="0"/>
        <w:autoSpaceDE/>
        <w:autoSpaceDN/>
        <w:bidi w:val="0"/>
        <w:snapToGrid/>
        <w:spacing w:beforeAutospacing="0" w:afterAutospacing="0" w:line="576" w:lineRule="exact"/>
        <w:ind w:firstLine="642" w:firstLineChars="200"/>
        <w:textAlignment w:val="auto"/>
        <w:rPr>
          <w:rFonts w:hint="eastAsia"/>
          <w:lang w:val="en-US" w:eastAsia="zh-CN"/>
        </w:rPr>
      </w:pPr>
      <w:bookmarkStart w:id="2" w:name="_Toc23910"/>
      <w:bookmarkStart w:id="3" w:name="_Toc25568"/>
      <w:r>
        <w:rPr>
          <w:rFonts w:hint="default" w:ascii="Times New Roman" w:hAnsi="Times New Roman" w:eastAsia="仿宋_GB2312" w:cs="Times New Roman"/>
          <w:b/>
          <w:bCs/>
          <w:snapToGrid w:val="0"/>
          <w:color w:val="000000"/>
          <w:kern w:val="0"/>
          <w:sz w:val="32"/>
        </w:rPr>
        <w:t>落实情况：</w:t>
      </w:r>
      <w:r>
        <w:rPr>
          <w:rFonts w:hint="default" w:ascii="Times New Roman" w:hAnsi="Times New Roman" w:eastAsia="仿宋_GB2312" w:cs="Times New Roman"/>
          <w:snapToGrid w:val="0"/>
          <w:color w:val="000000"/>
          <w:kern w:val="0"/>
          <w:sz w:val="32"/>
        </w:rPr>
        <w:t>202</w:t>
      </w:r>
      <w:r>
        <w:rPr>
          <w:rFonts w:hint="eastAsia" w:ascii="Times New Roman" w:hAnsi="Times New Roman" w:eastAsia="仿宋_GB2312" w:cs="Times New Roman"/>
          <w:snapToGrid w:val="0"/>
          <w:color w:val="000000"/>
          <w:kern w:val="0"/>
          <w:sz w:val="32"/>
          <w:lang w:val="en-US" w:eastAsia="zh-CN"/>
        </w:rPr>
        <w:t>5</w:t>
      </w:r>
      <w:r>
        <w:rPr>
          <w:rFonts w:hint="default" w:ascii="Times New Roman" w:hAnsi="Times New Roman" w:eastAsia="仿宋_GB2312" w:cs="Times New Roman"/>
          <w:snapToGrid w:val="0"/>
          <w:color w:val="000000"/>
          <w:kern w:val="0"/>
          <w:sz w:val="32"/>
        </w:rPr>
        <w:t>年</w:t>
      </w:r>
      <w:r>
        <w:rPr>
          <w:rFonts w:hint="default" w:ascii="Times New Roman" w:hAnsi="Times New Roman" w:eastAsia="仿宋_GB2312" w:cs="Times New Roman"/>
          <w:snapToGrid w:val="0"/>
          <w:color w:val="000000"/>
          <w:kern w:val="0"/>
          <w:sz w:val="32"/>
          <w:lang w:val="en-US" w:eastAsia="zh-CN"/>
        </w:rPr>
        <w:t>10</w:t>
      </w:r>
      <w:r>
        <w:rPr>
          <w:rFonts w:hint="default" w:ascii="Times New Roman" w:hAnsi="Times New Roman" w:eastAsia="仿宋_GB2312" w:cs="Times New Roman"/>
          <w:snapToGrid w:val="0"/>
          <w:color w:val="000000"/>
          <w:kern w:val="0"/>
          <w:sz w:val="32"/>
        </w:rPr>
        <w:t>月</w:t>
      </w:r>
      <w:r>
        <w:rPr>
          <w:rFonts w:hint="default" w:ascii="Times New Roman" w:hAnsi="Times New Roman" w:eastAsia="仿宋_GB2312" w:cs="Times New Roman"/>
          <w:snapToGrid w:val="0"/>
          <w:color w:val="000000"/>
          <w:kern w:val="0"/>
          <w:sz w:val="32"/>
          <w:lang w:val="en-US" w:eastAsia="zh-CN"/>
        </w:rPr>
        <w:t>31</w:t>
      </w:r>
      <w:r>
        <w:rPr>
          <w:rFonts w:hint="default" w:ascii="Times New Roman" w:hAnsi="Times New Roman" w:eastAsia="仿宋_GB2312" w:cs="Times New Roman"/>
          <w:snapToGrid w:val="0"/>
          <w:color w:val="000000"/>
          <w:kern w:val="0"/>
          <w:sz w:val="32"/>
        </w:rPr>
        <w:t>日，</w:t>
      </w:r>
      <w:r>
        <w:rPr>
          <w:rFonts w:hint="default" w:ascii="Times New Roman" w:hAnsi="Times New Roman" w:eastAsia="仿宋_GB2312" w:cs="Times New Roman"/>
          <w:snapToGrid w:val="0"/>
          <w:color w:val="000000"/>
          <w:kern w:val="0"/>
          <w:sz w:val="32"/>
          <w:lang w:eastAsia="zh-CN"/>
        </w:rPr>
        <w:t>西宁市</w:t>
      </w:r>
      <w:r>
        <w:rPr>
          <w:rFonts w:hint="default" w:ascii="Times New Roman" w:hAnsi="Times New Roman" w:eastAsia="仿宋_GB2312" w:cs="Times New Roman"/>
          <w:snapToGrid w:val="0"/>
          <w:color w:val="000000"/>
          <w:kern w:val="0"/>
          <w:sz w:val="32"/>
        </w:rPr>
        <w:t>应急管理局对</w:t>
      </w:r>
      <w:r>
        <w:rPr>
          <w:rFonts w:hint="eastAsia" w:ascii="仿宋_GB2312" w:hAnsi="仿宋_GB2312" w:eastAsia="仿宋_GB2312" w:cs="仿宋_GB2312"/>
          <w:kern w:val="2"/>
          <w:sz w:val="32"/>
          <w:szCs w:val="32"/>
          <w:lang w:val="en-US" w:eastAsia="zh-CN"/>
        </w:rPr>
        <w:t>圣源地毯集团有限公司</w:t>
      </w:r>
      <w:r>
        <w:rPr>
          <w:rFonts w:hint="default" w:ascii="Times New Roman" w:hAnsi="Times New Roman" w:eastAsia="仿宋_GB2312" w:cs="Times New Roman"/>
          <w:snapToGrid w:val="0"/>
          <w:color w:val="000000"/>
          <w:kern w:val="0"/>
          <w:sz w:val="32"/>
        </w:rPr>
        <w:t>处以</w:t>
      </w:r>
      <w:r>
        <w:rPr>
          <w:rFonts w:hint="eastAsia" w:ascii="Times New Roman" w:hAnsi="Times New Roman" w:eastAsia="仿宋_GB2312" w:cs="Times New Roman"/>
          <w:snapToGrid w:val="0"/>
          <w:color w:val="000000"/>
          <w:kern w:val="0"/>
          <w:sz w:val="32"/>
          <w:lang w:val="en-US" w:eastAsia="zh-CN"/>
        </w:rPr>
        <w:t>人民币伍拾伍万元（¥</w:t>
      </w:r>
      <w:r>
        <w:rPr>
          <w:rFonts w:hint="default" w:ascii="Times New Roman" w:hAnsi="Times New Roman" w:eastAsia="仿宋_GB2312" w:cs="Times New Roman"/>
          <w:snapToGrid w:val="0"/>
          <w:color w:val="000000"/>
          <w:kern w:val="0"/>
          <w:sz w:val="32"/>
          <w:lang w:val="en-US" w:eastAsia="zh-CN"/>
        </w:rPr>
        <w:t>5</w:t>
      </w:r>
      <w:r>
        <w:rPr>
          <w:rFonts w:hint="eastAsia" w:ascii="Times New Roman" w:hAnsi="Times New Roman" w:eastAsia="仿宋_GB2312" w:cs="Times New Roman"/>
          <w:snapToGrid w:val="0"/>
          <w:color w:val="000000"/>
          <w:kern w:val="0"/>
          <w:sz w:val="32"/>
          <w:lang w:val="en-US" w:eastAsia="zh-CN"/>
        </w:rPr>
        <w:t>5</w:t>
      </w:r>
      <w:r>
        <w:rPr>
          <w:rFonts w:hint="default" w:ascii="Times New Roman" w:hAnsi="Times New Roman" w:eastAsia="仿宋_GB2312" w:cs="Times New Roman"/>
          <w:snapToGrid w:val="0"/>
          <w:color w:val="000000"/>
          <w:kern w:val="0"/>
          <w:sz w:val="32"/>
        </w:rPr>
        <w:t>万元人民币</w:t>
      </w:r>
      <w:r>
        <w:rPr>
          <w:rFonts w:hint="eastAsia" w:ascii="Times New Roman" w:hAnsi="Times New Roman" w:eastAsia="仿宋_GB2312" w:cs="Times New Roman"/>
          <w:snapToGrid w:val="0"/>
          <w:color w:val="000000"/>
          <w:kern w:val="0"/>
          <w:sz w:val="32"/>
          <w:lang w:eastAsia="zh-CN"/>
        </w:rPr>
        <w:t>）</w:t>
      </w:r>
      <w:r>
        <w:rPr>
          <w:rFonts w:hint="default" w:ascii="Times New Roman" w:hAnsi="Times New Roman" w:eastAsia="仿宋_GB2312" w:cs="Times New Roman"/>
          <w:snapToGrid w:val="0"/>
          <w:color w:val="000000"/>
          <w:kern w:val="0"/>
          <w:sz w:val="32"/>
        </w:rPr>
        <w:t>罚款的行政处罚</w:t>
      </w:r>
      <w:r>
        <w:rPr>
          <w:rFonts w:hint="default" w:ascii="Times New Roman" w:hAnsi="Times New Roman" w:eastAsia="仿宋_GB2312" w:cs="Times New Roman"/>
          <w:snapToGrid w:val="0"/>
          <w:color w:val="000000"/>
          <w:kern w:val="0"/>
          <w:sz w:val="32"/>
          <w:lang w:eastAsia="zh-CN"/>
        </w:rPr>
        <w:t>决定；</w:t>
      </w:r>
      <w:r>
        <w:rPr>
          <w:rFonts w:hint="default" w:ascii="Times New Roman" w:hAnsi="Times New Roman" w:eastAsia="仿宋_GB2312" w:cs="Times New Roman"/>
          <w:snapToGrid w:val="0"/>
          <w:color w:val="000000"/>
          <w:kern w:val="0"/>
          <w:sz w:val="32"/>
        </w:rPr>
        <w:t>对</w:t>
      </w:r>
      <w:r>
        <w:rPr>
          <w:rFonts w:hint="default" w:ascii="Times New Roman" w:hAnsi="Times New Roman" w:eastAsia="仿宋_GB2312" w:cs="Times New Roman"/>
          <w:snapToGrid w:val="0"/>
          <w:color w:val="000000"/>
          <w:kern w:val="0"/>
          <w:sz w:val="32"/>
          <w:lang w:eastAsia="zh-CN"/>
        </w:rPr>
        <w:t>法定</w:t>
      </w:r>
      <w:bookmarkStart w:id="4" w:name="_GoBack"/>
      <w:bookmarkEnd w:id="4"/>
      <w:r>
        <w:rPr>
          <w:rFonts w:hint="default" w:ascii="Times New Roman" w:hAnsi="Times New Roman" w:eastAsia="仿宋_GB2312" w:cs="Times New Roman"/>
          <w:snapToGrid w:val="0"/>
          <w:color w:val="000000"/>
          <w:kern w:val="0"/>
          <w:sz w:val="32"/>
          <w:lang w:eastAsia="zh-CN"/>
        </w:rPr>
        <w:t>代表人</w:t>
      </w:r>
      <w:r>
        <w:rPr>
          <w:rFonts w:hint="eastAsia" w:ascii="Times New Roman" w:hAnsi="Times New Roman" w:eastAsia="仿宋_GB2312" w:cs="Times New Roman"/>
          <w:snapToGrid w:val="0"/>
          <w:color w:val="000000"/>
          <w:kern w:val="0"/>
          <w:sz w:val="32"/>
          <w:lang w:val="en-US" w:eastAsia="zh-CN"/>
        </w:rPr>
        <w:t>薛玉明</w:t>
      </w:r>
      <w:r>
        <w:rPr>
          <w:rFonts w:hint="default" w:ascii="Times New Roman" w:hAnsi="Times New Roman" w:eastAsia="仿宋_GB2312" w:cs="Times New Roman"/>
          <w:snapToGrid w:val="0"/>
          <w:color w:val="000000"/>
          <w:kern w:val="0"/>
          <w:sz w:val="32"/>
        </w:rPr>
        <w:t>处以</w:t>
      </w:r>
      <w:r>
        <w:rPr>
          <w:rFonts w:hint="eastAsia" w:ascii="Times New Roman" w:hAnsi="Times New Roman" w:eastAsia="仿宋_GB2312" w:cs="Times New Roman"/>
          <w:snapToGrid w:val="0"/>
          <w:color w:val="000000"/>
          <w:kern w:val="0"/>
          <w:sz w:val="32"/>
          <w:lang w:val="en-US" w:eastAsia="zh-CN"/>
        </w:rPr>
        <w:t>人民币伍万伍千零八十元（¥55080</w:t>
      </w:r>
      <w:r>
        <w:rPr>
          <w:rFonts w:hint="default" w:ascii="Times New Roman" w:hAnsi="Times New Roman" w:eastAsia="仿宋_GB2312" w:cs="Times New Roman"/>
          <w:snapToGrid w:val="0"/>
          <w:color w:val="000000"/>
          <w:kern w:val="0"/>
          <w:sz w:val="32"/>
        </w:rPr>
        <w:t>元人民币</w:t>
      </w:r>
      <w:r>
        <w:rPr>
          <w:rFonts w:hint="eastAsia" w:ascii="Times New Roman" w:hAnsi="Times New Roman" w:eastAsia="仿宋_GB2312" w:cs="Times New Roman"/>
          <w:snapToGrid w:val="0"/>
          <w:color w:val="000000"/>
          <w:kern w:val="0"/>
          <w:sz w:val="32"/>
          <w:lang w:eastAsia="zh-CN"/>
        </w:rPr>
        <w:t>）</w:t>
      </w:r>
      <w:r>
        <w:rPr>
          <w:rFonts w:hint="default" w:ascii="Times New Roman" w:hAnsi="Times New Roman" w:eastAsia="仿宋_GB2312" w:cs="Times New Roman"/>
          <w:snapToGrid w:val="0"/>
          <w:color w:val="000000"/>
          <w:kern w:val="0"/>
          <w:sz w:val="32"/>
        </w:rPr>
        <w:t>罚款的行政处罚</w:t>
      </w:r>
      <w:r>
        <w:rPr>
          <w:rFonts w:hint="eastAsia" w:ascii="Times New Roman" w:hAnsi="Times New Roman" w:eastAsia="仿宋_GB2312" w:cs="Times New Roman"/>
          <w:snapToGrid w:val="0"/>
          <w:color w:val="000000"/>
          <w:kern w:val="0"/>
          <w:sz w:val="32"/>
          <w:lang w:val="en-US" w:eastAsia="zh-CN"/>
        </w:rPr>
        <w:t>。</w:t>
      </w:r>
    </w:p>
    <w:p>
      <w:pPr>
        <w:pStyle w:val="4"/>
        <w:keepNext w:val="0"/>
        <w:keepLines w:val="0"/>
        <w:pageBreakBefore w:val="0"/>
        <w:widowControl w:val="0"/>
        <w:numPr>
          <w:ilvl w:val="0"/>
          <w:numId w:val="0"/>
        </w:numPr>
        <w:tabs>
          <w:tab w:val="left" w:pos="1652"/>
          <w:tab w:val="left" w:pos="2520"/>
        </w:tabs>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0"/>
        <w:rPr>
          <w:rFonts w:hint="default" w:ascii="黑体" w:hAnsi="黑体" w:eastAsia="黑体" w:cs="黑体"/>
          <w:b w:val="0"/>
          <w:bCs w:val="0"/>
          <w:color w:val="auto"/>
          <w:spacing w:val="0"/>
          <w:kern w:val="2"/>
          <w:sz w:val="32"/>
          <w:szCs w:val="32"/>
          <w:lang w:val="en-US" w:eastAsia="zh-CN" w:bidi="ar-SA"/>
        </w:rPr>
      </w:pPr>
      <w:r>
        <w:rPr>
          <w:rFonts w:hint="eastAsia" w:ascii="黑体" w:hAnsi="黑体" w:eastAsia="黑体" w:cs="黑体"/>
          <w:b w:val="0"/>
          <w:bCs w:val="0"/>
          <w:color w:val="auto"/>
          <w:spacing w:val="0"/>
          <w:kern w:val="2"/>
          <w:sz w:val="32"/>
          <w:szCs w:val="32"/>
          <w:lang w:val="en-US" w:eastAsia="zh-CN" w:bidi="ar-SA"/>
        </w:rPr>
        <w:t>四、</w:t>
      </w:r>
      <w:bookmarkEnd w:id="2"/>
      <w:bookmarkEnd w:id="3"/>
      <w:r>
        <w:rPr>
          <w:rFonts w:hint="eastAsia" w:ascii="黑体" w:hAnsi="黑体" w:eastAsia="黑体" w:cs="黑体"/>
          <w:b w:val="0"/>
          <w:bCs w:val="0"/>
          <w:color w:val="auto"/>
          <w:spacing w:val="0"/>
          <w:kern w:val="2"/>
          <w:sz w:val="32"/>
          <w:szCs w:val="32"/>
          <w:lang w:val="en-US" w:eastAsia="zh-CN" w:bidi="ar-SA"/>
        </w:rPr>
        <w:t>事故有关单位整改措施落实情况</w:t>
      </w:r>
    </w:p>
    <w:p>
      <w:pPr>
        <w:pStyle w:val="4"/>
        <w:keepNext w:val="0"/>
        <w:keepLines w:val="0"/>
        <w:pageBreakBefore w:val="0"/>
        <w:widowControl w:val="0"/>
        <w:numPr>
          <w:ilvl w:val="0"/>
          <w:numId w:val="0"/>
        </w:numPr>
        <w:tabs>
          <w:tab w:val="left" w:pos="1652"/>
          <w:tab w:val="left" w:pos="2520"/>
        </w:tabs>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outlineLvl w:val="9"/>
        <w:rPr>
          <w:rFonts w:hint="eastAsia" w:ascii="仿宋_GB2312" w:hAnsi="仿宋_GB2312" w:eastAsia="仿宋_GB2312" w:cs="仿宋_GB2312"/>
          <w:b w:val="0"/>
          <w:bCs w:val="0"/>
          <w:color w:val="auto"/>
          <w:spacing w:val="0"/>
          <w:kern w:val="2"/>
          <w:sz w:val="32"/>
          <w:szCs w:val="32"/>
          <w:lang w:val="en-US" w:eastAsia="zh-CN" w:bidi="ar-SA"/>
        </w:rPr>
      </w:pPr>
      <w:r>
        <w:rPr>
          <w:rFonts w:hint="eastAsia" w:ascii="仿宋_GB2312" w:hAnsi="仿宋_GB2312" w:eastAsia="仿宋_GB2312" w:cs="仿宋_GB2312"/>
          <w:b/>
          <w:bCs/>
          <w:color w:val="auto"/>
          <w:spacing w:val="0"/>
          <w:kern w:val="2"/>
          <w:sz w:val="32"/>
          <w:szCs w:val="32"/>
          <w:lang w:val="en-US" w:eastAsia="zh-CN" w:bidi="ar-SA"/>
        </w:rPr>
        <w:t>1.圣源地毯集团有限公司：</w:t>
      </w:r>
      <w:r>
        <w:rPr>
          <w:rFonts w:hint="eastAsia" w:ascii="仿宋_GB2312" w:hAnsi="仿宋_GB2312" w:eastAsia="仿宋_GB2312" w:cs="仿宋_GB2312"/>
          <w:b w:val="0"/>
          <w:bCs w:val="0"/>
          <w:color w:val="auto"/>
          <w:spacing w:val="0"/>
          <w:kern w:val="2"/>
          <w:sz w:val="32"/>
          <w:szCs w:val="32"/>
          <w:lang w:val="en-US" w:eastAsia="zh-CN" w:bidi="ar-SA"/>
        </w:rPr>
        <w:t>深刻汲取事故教训，建立健全并落实安全管理各项规章制度和操作规程。</w:t>
      </w:r>
      <w:r>
        <w:rPr>
          <w:rFonts w:hint="eastAsia" w:ascii="仿宋_GB2312" w:hAnsi="仿宋_GB2312" w:eastAsia="仿宋_GB2312" w:cs="仿宋_GB2312"/>
          <w:b/>
          <w:bCs/>
          <w:color w:val="auto"/>
          <w:spacing w:val="0"/>
          <w:kern w:val="2"/>
          <w:sz w:val="32"/>
          <w:szCs w:val="32"/>
          <w:lang w:val="en-US" w:eastAsia="zh-CN" w:bidi="ar-SA"/>
        </w:rPr>
        <w:t>一是</w:t>
      </w:r>
      <w:r>
        <w:rPr>
          <w:rFonts w:hint="eastAsia" w:ascii="仿宋_GB2312" w:hAnsi="仿宋_GB2312" w:eastAsia="仿宋_GB2312" w:cs="仿宋_GB2312"/>
          <w:b w:val="0"/>
          <w:bCs w:val="0"/>
          <w:color w:val="auto"/>
          <w:spacing w:val="0"/>
          <w:kern w:val="2"/>
          <w:sz w:val="32"/>
          <w:szCs w:val="32"/>
          <w:lang w:val="en-US" w:eastAsia="zh-CN" w:bidi="ar-SA"/>
        </w:rPr>
        <w:t>加强作业现场安全管理，定期检查作业区域安全生产工作及时消除事故隐患，严防此类事件再次发生。</w:t>
      </w:r>
      <w:r>
        <w:rPr>
          <w:rFonts w:hint="eastAsia" w:ascii="仿宋_GB2312" w:hAnsi="仿宋_GB2312" w:eastAsia="仿宋_GB2312" w:cs="仿宋_GB2312"/>
          <w:b/>
          <w:bCs/>
          <w:color w:val="auto"/>
          <w:spacing w:val="0"/>
          <w:kern w:val="2"/>
          <w:sz w:val="32"/>
          <w:szCs w:val="32"/>
          <w:lang w:val="en-US" w:eastAsia="zh-CN" w:bidi="ar-SA"/>
        </w:rPr>
        <w:t>二是</w:t>
      </w:r>
      <w:r>
        <w:rPr>
          <w:rFonts w:hint="eastAsia" w:ascii="仿宋_GB2312" w:hAnsi="仿宋_GB2312" w:eastAsia="仿宋_GB2312" w:cs="仿宋_GB2312"/>
          <w:b w:val="0"/>
          <w:bCs w:val="0"/>
          <w:color w:val="auto"/>
          <w:spacing w:val="0"/>
          <w:kern w:val="2"/>
          <w:sz w:val="32"/>
          <w:szCs w:val="32"/>
          <w:lang w:val="en-US" w:eastAsia="zh-CN" w:bidi="ar-SA"/>
        </w:rPr>
        <w:t>积极开展作业现场的安全风险辨识和评估，对辨识出的安全风险采取可靠管控措施。</w:t>
      </w:r>
      <w:r>
        <w:rPr>
          <w:rFonts w:hint="eastAsia" w:ascii="仿宋_GB2312" w:hAnsi="仿宋_GB2312" w:eastAsia="仿宋_GB2312" w:cs="仿宋_GB2312"/>
          <w:b/>
          <w:bCs/>
          <w:color w:val="auto"/>
          <w:spacing w:val="0"/>
          <w:kern w:val="2"/>
          <w:sz w:val="32"/>
          <w:szCs w:val="32"/>
          <w:lang w:val="en-US" w:eastAsia="zh-CN" w:bidi="ar-SA"/>
        </w:rPr>
        <w:t>三是</w:t>
      </w:r>
      <w:r>
        <w:rPr>
          <w:rFonts w:hint="eastAsia" w:ascii="仿宋_GB2312" w:hAnsi="仿宋_GB2312" w:eastAsia="仿宋_GB2312" w:cs="仿宋_GB2312"/>
          <w:b w:val="0"/>
          <w:bCs w:val="0"/>
          <w:color w:val="auto"/>
          <w:spacing w:val="0"/>
          <w:kern w:val="2"/>
          <w:sz w:val="32"/>
          <w:szCs w:val="32"/>
          <w:lang w:val="en-US" w:eastAsia="zh-CN" w:bidi="ar-SA"/>
        </w:rPr>
        <w:t>加强特种作业人员安全管理，确保持证上岗，定期对12名特种作业资格证进行复审，不断强化特种作业人员安全生产意识。</w:t>
      </w:r>
      <w:r>
        <w:rPr>
          <w:rFonts w:hint="eastAsia" w:ascii="仿宋_GB2312" w:hAnsi="仿宋_GB2312" w:eastAsia="仿宋_GB2312" w:cs="仿宋_GB2312"/>
          <w:b/>
          <w:bCs/>
          <w:color w:val="auto"/>
          <w:spacing w:val="0"/>
          <w:kern w:val="2"/>
          <w:sz w:val="32"/>
          <w:szCs w:val="32"/>
          <w:lang w:val="en-US" w:eastAsia="zh-CN" w:bidi="ar-SA"/>
        </w:rPr>
        <w:t>四是</w:t>
      </w:r>
      <w:r>
        <w:rPr>
          <w:rFonts w:hint="eastAsia" w:ascii="仿宋_GB2312" w:hAnsi="仿宋_GB2312" w:eastAsia="仿宋_GB2312" w:cs="仿宋_GB2312"/>
          <w:b w:val="0"/>
          <w:bCs w:val="0"/>
          <w:color w:val="auto"/>
          <w:spacing w:val="0"/>
          <w:kern w:val="2"/>
          <w:sz w:val="32"/>
          <w:szCs w:val="32"/>
          <w:lang w:val="en-US" w:eastAsia="zh-CN" w:bidi="ar-SA"/>
        </w:rPr>
        <w:t>组织开展应急救援演练，针对可能发生的事故类型编制专项应急预案和现场处置方案，完善应急响应流程，增强员工应急救援能力。</w:t>
      </w:r>
      <w:r>
        <w:rPr>
          <w:rFonts w:hint="eastAsia" w:ascii="仿宋_GB2312" w:hAnsi="仿宋_GB2312" w:eastAsia="仿宋_GB2312" w:cs="仿宋_GB2312"/>
          <w:b/>
          <w:bCs/>
          <w:color w:val="auto"/>
          <w:spacing w:val="0"/>
          <w:kern w:val="2"/>
          <w:sz w:val="32"/>
          <w:szCs w:val="32"/>
          <w:lang w:val="en-US" w:eastAsia="zh-CN" w:bidi="ar-SA"/>
        </w:rPr>
        <w:t>五是</w:t>
      </w:r>
      <w:r>
        <w:rPr>
          <w:rFonts w:hint="eastAsia" w:ascii="仿宋_GB2312" w:hAnsi="仿宋_GB2312" w:eastAsia="仿宋_GB2312" w:cs="仿宋_GB2312"/>
          <w:b w:val="0"/>
          <w:bCs w:val="0"/>
          <w:color w:val="auto"/>
          <w:spacing w:val="0"/>
          <w:kern w:val="2"/>
          <w:sz w:val="32"/>
          <w:szCs w:val="32"/>
          <w:lang w:val="en-US" w:eastAsia="zh-CN" w:bidi="ar-SA"/>
        </w:rPr>
        <w:t>组织企业200余名员工开展从业人员安全教育和培训，开展全体员工“反三违”安全教育培训，对员工安全生产规章制度及操作技能进行严格考核，建立员工三级安全教育档案卡，确保员工掌握本岗位的安全操作技能，切实提高员工安全生产意识和事故预防能力。</w:t>
      </w:r>
    </w:p>
    <w:p>
      <w:pPr>
        <w:pStyle w:val="4"/>
        <w:keepNext w:val="0"/>
        <w:keepLines w:val="0"/>
        <w:pageBreakBefore w:val="0"/>
        <w:widowControl w:val="0"/>
        <w:numPr>
          <w:ilvl w:val="0"/>
          <w:numId w:val="0"/>
        </w:numPr>
        <w:tabs>
          <w:tab w:val="left" w:pos="1652"/>
          <w:tab w:val="left" w:pos="2520"/>
        </w:tabs>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outlineLvl w:val="9"/>
        <w:rPr>
          <w:rFonts w:hint="eastAsia" w:ascii="仿宋_GB2312" w:hAnsi="仿宋_GB2312" w:eastAsia="仿宋_GB2312" w:cs="仿宋_GB2312"/>
          <w:b/>
          <w:bCs/>
          <w:color w:val="auto"/>
          <w:spacing w:val="0"/>
          <w:kern w:val="2"/>
          <w:sz w:val="32"/>
          <w:szCs w:val="32"/>
          <w:lang w:val="en-US" w:eastAsia="zh-CN" w:bidi="ar-SA"/>
        </w:rPr>
      </w:pPr>
      <w:r>
        <w:rPr>
          <w:rFonts w:hint="eastAsia" w:ascii="仿宋_GB2312" w:hAnsi="仿宋_GB2312" w:eastAsia="仿宋_GB2312" w:cs="仿宋_GB2312"/>
          <w:b/>
          <w:bCs/>
          <w:color w:val="auto"/>
          <w:spacing w:val="0"/>
          <w:kern w:val="2"/>
          <w:sz w:val="32"/>
          <w:szCs w:val="32"/>
          <w:lang w:val="en-US" w:eastAsia="zh-CN" w:bidi="ar-SA"/>
        </w:rPr>
        <w:t>2.城中区市场监管局南川工业园区市场监管所：</w:t>
      </w:r>
      <w:r>
        <w:rPr>
          <w:rFonts w:hint="eastAsia" w:ascii="仿宋_GB2312" w:hAnsi="仿宋_GB2312" w:eastAsia="仿宋_GB2312" w:cs="仿宋_GB2312"/>
          <w:b w:val="0"/>
          <w:bCs w:val="0"/>
          <w:color w:val="auto"/>
          <w:spacing w:val="0"/>
          <w:kern w:val="2"/>
          <w:sz w:val="32"/>
          <w:szCs w:val="32"/>
          <w:lang w:val="en-US" w:eastAsia="zh-CN" w:bidi="ar-SA"/>
        </w:rPr>
        <w:t>切实履行行业监管责任，强化特种设备及特种设备作业人员安全监管工作。</w:t>
      </w:r>
      <w:r>
        <w:rPr>
          <w:rFonts w:hint="eastAsia" w:ascii="仿宋_GB2312" w:hAnsi="仿宋_GB2312" w:eastAsia="仿宋_GB2312" w:cs="仿宋_GB2312"/>
          <w:b/>
          <w:bCs/>
          <w:color w:val="auto"/>
          <w:spacing w:val="0"/>
          <w:kern w:val="2"/>
          <w:sz w:val="32"/>
          <w:szCs w:val="32"/>
          <w:lang w:val="en-US" w:eastAsia="zh-CN" w:bidi="ar-SA"/>
        </w:rPr>
        <w:t>一是</w:t>
      </w:r>
      <w:r>
        <w:rPr>
          <w:rFonts w:hint="eastAsia" w:ascii="仿宋_GB2312" w:hAnsi="仿宋_GB2312" w:eastAsia="仿宋_GB2312" w:cs="仿宋_GB2312"/>
          <w:b w:val="0"/>
          <w:bCs w:val="0"/>
          <w:color w:val="auto"/>
          <w:spacing w:val="0"/>
          <w:kern w:val="2"/>
          <w:sz w:val="32"/>
          <w:szCs w:val="32"/>
          <w:lang w:val="en-US" w:eastAsia="zh-CN" w:bidi="ar-SA"/>
        </w:rPr>
        <w:t>开展特种设备专项检查，制定检查计划，邀请行业专家，对所有特种设备进行全面排查整治，对查出的问题立即整改，坚决消除事故隐患。</w:t>
      </w:r>
      <w:r>
        <w:rPr>
          <w:rFonts w:hint="eastAsia" w:ascii="仿宋_GB2312" w:hAnsi="仿宋_GB2312" w:eastAsia="仿宋_GB2312" w:cs="仿宋_GB2312"/>
          <w:b/>
          <w:bCs/>
          <w:color w:val="auto"/>
          <w:spacing w:val="0"/>
          <w:kern w:val="2"/>
          <w:sz w:val="32"/>
          <w:szCs w:val="32"/>
          <w:lang w:val="en-US" w:eastAsia="zh-CN" w:bidi="ar-SA"/>
        </w:rPr>
        <w:t>二是</w:t>
      </w:r>
      <w:r>
        <w:rPr>
          <w:rFonts w:hint="eastAsia" w:ascii="仿宋_GB2312" w:hAnsi="仿宋_GB2312" w:eastAsia="仿宋_GB2312" w:cs="仿宋_GB2312"/>
          <w:b w:val="0"/>
          <w:bCs w:val="0"/>
          <w:color w:val="auto"/>
          <w:spacing w:val="0"/>
          <w:kern w:val="2"/>
          <w:sz w:val="32"/>
          <w:szCs w:val="32"/>
          <w:lang w:val="en-US" w:eastAsia="zh-CN" w:bidi="ar-SA"/>
        </w:rPr>
        <w:t>加大宣传教育力度，开展特种设备相关法律法规宣传活动，提高特种作业人员安全意识和事故防范能力。</w:t>
      </w:r>
      <w:r>
        <w:rPr>
          <w:rFonts w:hint="eastAsia" w:ascii="仿宋_GB2312" w:hAnsi="仿宋_GB2312" w:eastAsia="仿宋_GB2312" w:cs="仿宋_GB2312"/>
          <w:b/>
          <w:bCs/>
          <w:color w:val="auto"/>
          <w:spacing w:val="0"/>
          <w:kern w:val="2"/>
          <w:sz w:val="32"/>
          <w:szCs w:val="32"/>
          <w:lang w:val="en-US" w:eastAsia="zh-CN" w:bidi="ar-SA"/>
        </w:rPr>
        <w:t>三是</w:t>
      </w:r>
      <w:r>
        <w:rPr>
          <w:rFonts w:hint="eastAsia" w:ascii="仿宋_GB2312" w:hAnsi="仿宋_GB2312" w:eastAsia="仿宋_GB2312" w:cs="仿宋_GB2312"/>
          <w:b w:val="0"/>
          <w:bCs w:val="0"/>
          <w:color w:val="auto"/>
          <w:spacing w:val="0"/>
          <w:kern w:val="2"/>
          <w:sz w:val="32"/>
          <w:szCs w:val="32"/>
          <w:lang w:val="en-US" w:eastAsia="zh-CN" w:bidi="ar-SA"/>
        </w:rPr>
        <w:t>加大监管检查力度，严格执行《中华人民共和国特种设备法》等相关法律法规的规定，对违法行为屡禁不止、屡教不改的企业，从严从重查处，坚决防范事故发生。</w:t>
      </w:r>
    </w:p>
    <w:p>
      <w:pPr>
        <w:pStyle w:val="4"/>
        <w:keepNext w:val="0"/>
        <w:keepLines w:val="0"/>
        <w:pageBreakBefore w:val="0"/>
        <w:widowControl w:val="0"/>
        <w:numPr>
          <w:ilvl w:val="0"/>
          <w:numId w:val="0"/>
        </w:numPr>
        <w:tabs>
          <w:tab w:val="left" w:pos="1652"/>
          <w:tab w:val="left" w:pos="2520"/>
        </w:tabs>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outlineLvl w:val="9"/>
        <w:rPr>
          <w:rFonts w:hint="default" w:ascii="仿宋_GB2312" w:hAnsi="仿宋_GB2312" w:eastAsia="仿宋_GB2312" w:cs="仿宋_GB2312"/>
          <w:b w:val="0"/>
          <w:bCs w:val="0"/>
          <w:color w:val="auto"/>
          <w:spacing w:val="0"/>
          <w:kern w:val="2"/>
          <w:sz w:val="32"/>
          <w:szCs w:val="32"/>
          <w:lang w:val="en-US" w:eastAsia="zh-CN" w:bidi="ar-SA"/>
        </w:rPr>
      </w:pPr>
      <w:r>
        <w:rPr>
          <w:rFonts w:hint="eastAsia" w:ascii="仿宋_GB2312" w:hAnsi="仿宋_GB2312" w:eastAsia="仿宋_GB2312" w:cs="仿宋_GB2312"/>
          <w:b/>
          <w:bCs/>
          <w:color w:val="auto"/>
          <w:spacing w:val="0"/>
          <w:kern w:val="2"/>
          <w:sz w:val="32"/>
          <w:szCs w:val="32"/>
          <w:lang w:val="en-US" w:eastAsia="zh-CN" w:bidi="ar-SA"/>
        </w:rPr>
        <w:t>3.南川工业园区管委会安委会相关成员单位：</w:t>
      </w:r>
      <w:r>
        <w:rPr>
          <w:rFonts w:hint="eastAsia" w:ascii="仿宋_GB2312" w:hAnsi="仿宋_GB2312" w:eastAsia="仿宋_GB2312" w:cs="仿宋_GB2312"/>
          <w:b w:val="0"/>
          <w:bCs w:val="0"/>
          <w:color w:val="auto"/>
          <w:spacing w:val="0"/>
          <w:kern w:val="2"/>
          <w:sz w:val="32"/>
          <w:szCs w:val="32"/>
          <w:lang w:val="en-US" w:eastAsia="zh-CN" w:bidi="ar-SA"/>
        </w:rPr>
        <w:t>切实履行属地监管责任，</w:t>
      </w:r>
      <w:r>
        <w:rPr>
          <w:rFonts w:hint="default" w:ascii="仿宋_GB2312" w:hAnsi="仿宋_GB2312" w:eastAsia="仿宋_GB2312" w:cs="仿宋_GB2312"/>
          <w:b w:val="0"/>
          <w:bCs w:val="0"/>
          <w:color w:val="auto"/>
          <w:spacing w:val="0"/>
          <w:kern w:val="2"/>
          <w:sz w:val="32"/>
          <w:szCs w:val="32"/>
          <w:lang w:val="en-US" w:eastAsia="zh-CN" w:bidi="ar-SA"/>
        </w:rPr>
        <w:t>按照西宁市安全生产委员会下发《西宁市安全生产委员会工作机制及政府（部门）安全生产工作职责规定》文件要求，做好安全生产工作，根据《西宁经济技术开发区南川工业园区安全生产治本攻坚三年行动实施方案》，扎实开展本行业安全生产督促、指导、检查工作；督促辖区同行业企业召开一次现场警示会，分析事故原因，吸取事故教训，督促企业落实安全生产主体责任，加大安全检查监管力度，确保安全生产。</w:t>
      </w:r>
    </w:p>
    <w:p>
      <w:pPr>
        <w:keepNext w:val="0"/>
        <w:keepLines w:val="0"/>
        <w:pageBreakBefore w:val="0"/>
        <w:widowControl w:val="0"/>
        <w:numPr>
          <w:ilvl w:val="0"/>
          <w:numId w:val="0"/>
        </w:numPr>
        <w:wordWrap/>
        <w:topLinePunct w:val="0"/>
        <w:autoSpaceDE/>
        <w:autoSpaceDN/>
        <w:bidi w:val="0"/>
        <w:spacing w:line="576"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黑体" w:hAnsi="黑体" w:eastAsia="黑体" w:cs="黑体"/>
          <w:sz w:val="32"/>
          <w:szCs w:val="32"/>
          <w:lang w:val="en-US" w:eastAsia="zh-CN"/>
        </w:rPr>
        <w:t>五、评估组意见</w:t>
      </w:r>
    </w:p>
    <w:p>
      <w:pPr>
        <w:keepNext w:val="0"/>
        <w:keepLines w:val="0"/>
        <w:pageBreakBefore w:val="0"/>
        <w:widowControl/>
        <w:kinsoku/>
        <w:wordWrap/>
        <w:overflowPunct/>
        <w:topLinePunct w:val="0"/>
        <w:autoSpaceDE/>
        <w:autoSpaceDN/>
        <w:bidi w:val="0"/>
        <w:adjustRightInd/>
        <w:snapToGrid/>
        <w:spacing w:beforeAutospacing="0" w:afterAutospacing="0" w:line="576" w:lineRule="exact"/>
        <w:ind w:firstLine="640" w:firstLineChars="200"/>
        <w:textAlignment w:val="auto"/>
        <w:rPr>
          <w:rFonts w:hint="default" w:ascii="Times New Roman" w:hAnsi="Times New Roman" w:eastAsia="仿宋_GB2312" w:cs="Times New Roman"/>
          <w:snapToGrid w:val="0"/>
          <w:color w:val="000000"/>
          <w:kern w:val="0"/>
          <w:sz w:val="32"/>
          <w:lang w:val="en-US" w:eastAsia="zh-CN"/>
        </w:rPr>
      </w:pPr>
      <w:r>
        <w:rPr>
          <w:rFonts w:hint="default" w:ascii="Times New Roman" w:hAnsi="Times New Roman" w:eastAsia="仿宋_GB2312" w:cs="Times New Roman"/>
          <w:snapToGrid w:val="0"/>
          <w:color w:val="000000"/>
          <w:kern w:val="0"/>
          <w:sz w:val="32"/>
          <w:lang w:val="en-US" w:eastAsia="zh-CN"/>
        </w:rPr>
        <w:t>从</w:t>
      </w:r>
      <w:r>
        <w:rPr>
          <w:rFonts w:hint="eastAsia" w:ascii="Times New Roman" w:hAnsi="Times New Roman" w:eastAsia="仿宋_GB2312" w:cs="Times New Roman"/>
          <w:snapToGrid w:val="0"/>
          <w:color w:val="000000"/>
          <w:kern w:val="0"/>
          <w:sz w:val="32"/>
          <w:lang w:val="en-US" w:eastAsia="zh-CN"/>
        </w:rPr>
        <w:t>圣源地毯集团有限公司</w:t>
      </w:r>
      <w:r>
        <w:rPr>
          <w:rFonts w:hint="default" w:ascii="Times New Roman" w:hAnsi="Times New Roman" w:eastAsia="仿宋_GB2312" w:cs="Times New Roman"/>
          <w:snapToGrid w:val="0"/>
          <w:color w:val="000000"/>
          <w:kern w:val="0"/>
          <w:sz w:val="32"/>
          <w:lang w:val="en-US" w:eastAsia="zh-CN"/>
        </w:rPr>
        <w:t>事故责任追究和整改措施落实总体情况来看，评估组认为：事故责任单位和责任人员在事故发生后，能够按照《</w:t>
      </w:r>
      <w:r>
        <w:rPr>
          <w:rFonts w:hint="eastAsia" w:ascii="Times New Roman" w:hAnsi="Times New Roman" w:eastAsia="仿宋_GB2312" w:cs="Times New Roman"/>
          <w:snapToGrid w:val="0"/>
          <w:color w:val="000000"/>
          <w:kern w:val="0"/>
          <w:sz w:val="32"/>
          <w:lang w:val="en-US" w:eastAsia="zh-CN"/>
        </w:rPr>
        <w:t>圣源地毯集团有限公司“6·27”车辆伤害一般生产安全事故</w:t>
      </w:r>
      <w:r>
        <w:rPr>
          <w:rFonts w:hint="default" w:ascii="Times New Roman" w:hAnsi="Times New Roman" w:eastAsia="仿宋_GB2312" w:cs="Times New Roman"/>
          <w:snapToGrid w:val="0"/>
          <w:color w:val="000000"/>
          <w:kern w:val="0"/>
          <w:sz w:val="32"/>
          <w:lang w:val="en-US" w:eastAsia="zh-CN"/>
        </w:rPr>
        <w:t>》提出的责任追究和整改防范措施建议，抓好工作落实。在安全管理制度完善、人员培训强化、应急预案优化、安全技术提升等方面取得了一定的成效，提升了企业安全生产管理水平，降低了类似事故再次发生的风险，为企业后续安全稳定运营奠定了坚实基础。对此次评估提出的整改建议，</w:t>
      </w:r>
      <w:r>
        <w:rPr>
          <w:rFonts w:hint="eastAsia" w:ascii="Times New Roman" w:hAnsi="Times New Roman" w:eastAsia="仿宋_GB2312" w:cs="Times New Roman"/>
          <w:snapToGrid w:val="0"/>
          <w:color w:val="000000"/>
          <w:kern w:val="0"/>
          <w:sz w:val="32"/>
          <w:lang w:val="en-US" w:eastAsia="zh-CN"/>
        </w:rPr>
        <w:t>圣源地毯集团有限公司</w:t>
      </w:r>
      <w:r>
        <w:rPr>
          <w:rFonts w:hint="default" w:ascii="Times New Roman" w:hAnsi="Times New Roman" w:eastAsia="仿宋_GB2312" w:cs="Times New Roman"/>
          <w:snapToGrid w:val="0"/>
          <w:color w:val="000000"/>
          <w:kern w:val="0"/>
          <w:sz w:val="32"/>
          <w:lang w:val="en-US" w:eastAsia="zh-CN"/>
        </w:rPr>
        <w:t>要认真采取措施，持续抓好落实，切实做到安全生产工作长治长新，努力形成安全与发展相互促进、协同共生的良好格局。</w:t>
      </w:r>
    </w:p>
    <w:p>
      <w:pPr>
        <w:pStyle w:val="9"/>
        <w:ind w:left="0" w:leftChars="0" w:firstLine="0" w:firstLineChars="0"/>
        <w:rPr>
          <w:rFonts w:hint="eastAsia"/>
          <w:lang w:val="en-US" w:eastAsia="zh-CN"/>
        </w:rPr>
      </w:pPr>
    </w:p>
    <w:p>
      <w:pPr>
        <w:rPr>
          <w:rFonts w:hint="eastAsia"/>
          <w:lang w:val="en-US" w:eastAsia="zh-CN"/>
        </w:rPr>
      </w:pPr>
    </w:p>
    <w:p>
      <w:pPr>
        <w:rPr>
          <w:rFonts w:hint="eastAsia"/>
          <w:lang w:val="en-US" w:eastAsia="zh-CN"/>
        </w:rPr>
      </w:pPr>
    </w:p>
    <w:p>
      <w:pPr>
        <w:keepNext w:val="0"/>
        <w:keepLines w:val="0"/>
        <w:pageBreakBefore w:val="0"/>
        <w:widowControl/>
        <w:kinsoku/>
        <w:wordWrap/>
        <w:overflowPunct/>
        <w:topLinePunct w:val="0"/>
        <w:autoSpaceDE/>
        <w:autoSpaceDN/>
        <w:bidi w:val="0"/>
        <w:adjustRightInd/>
        <w:snapToGrid/>
        <w:spacing w:beforeAutospacing="0" w:afterAutospacing="0" w:line="576" w:lineRule="exact"/>
        <w:jc w:val="center"/>
        <w:textAlignment w:val="auto"/>
        <w:rPr>
          <w:rFonts w:hint="default" w:ascii="Times New Roman" w:hAnsi="Times New Roman" w:eastAsia="仿宋_GB2312" w:cs="Times New Roman"/>
          <w:snapToGrid w:val="0"/>
          <w:color w:val="000000"/>
          <w:kern w:val="0"/>
          <w:sz w:val="32"/>
          <w:lang w:val="en-US" w:eastAsia="zh-CN"/>
        </w:rPr>
      </w:pPr>
      <w:r>
        <w:rPr>
          <w:rFonts w:hint="eastAsia" w:ascii="Times New Roman" w:hAnsi="Times New Roman" w:eastAsia="仿宋_GB2312" w:cs="Times New Roman"/>
          <w:snapToGrid w:val="0"/>
          <w:color w:val="000000"/>
          <w:kern w:val="0"/>
          <w:sz w:val="32"/>
          <w:lang w:val="en-US" w:eastAsia="zh-CN"/>
        </w:rPr>
        <w:t>西宁经济技术开发区南川</w:t>
      </w:r>
      <w:r>
        <w:rPr>
          <w:rFonts w:hint="default" w:ascii="Times New Roman" w:hAnsi="Times New Roman" w:eastAsia="仿宋_GB2312" w:cs="Times New Roman"/>
          <w:snapToGrid w:val="0"/>
          <w:color w:val="000000"/>
          <w:kern w:val="0"/>
          <w:sz w:val="32"/>
          <w:lang w:val="en-US" w:eastAsia="zh-CN"/>
        </w:rPr>
        <w:t>工业园区</w:t>
      </w:r>
    </w:p>
    <w:p>
      <w:pPr>
        <w:keepNext w:val="0"/>
        <w:keepLines w:val="0"/>
        <w:pageBreakBefore w:val="0"/>
        <w:widowControl/>
        <w:kinsoku/>
        <w:wordWrap/>
        <w:overflowPunct/>
        <w:topLinePunct w:val="0"/>
        <w:autoSpaceDE/>
        <w:autoSpaceDN/>
        <w:bidi w:val="0"/>
        <w:adjustRightInd/>
        <w:snapToGrid/>
        <w:spacing w:beforeAutospacing="0" w:afterAutospacing="0" w:line="576" w:lineRule="exact"/>
        <w:jc w:val="center"/>
        <w:textAlignment w:val="auto"/>
        <w:rPr>
          <w:rFonts w:hint="eastAsia" w:ascii="Times New Roman" w:hAnsi="Times New Roman" w:eastAsia="仿宋_GB2312" w:cs="Times New Roman"/>
          <w:snapToGrid w:val="0"/>
          <w:color w:val="000000"/>
          <w:kern w:val="0"/>
          <w:sz w:val="32"/>
          <w:lang w:val="en-US" w:eastAsia="zh-CN"/>
        </w:rPr>
      </w:pPr>
      <w:r>
        <w:rPr>
          <w:rFonts w:hint="eastAsia" w:ascii="Times New Roman" w:hAnsi="Times New Roman" w:eastAsia="仿宋_GB2312" w:cs="Times New Roman"/>
          <w:snapToGrid w:val="0"/>
          <w:color w:val="000000"/>
          <w:kern w:val="0"/>
          <w:sz w:val="32"/>
          <w:lang w:val="en-US" w:eastAsia="zh-CN"/>
        </w:rPr>
        <w:t>圣源地毯集团有限公司“6·27”车辆伤害一般生产安全</w:t>
      </w:r>
    </w:p>
    <w:p>
      <w:pPr>
        <w:keepNext w:val="0"/>
        <w:keepLines w:val="0"/>
        <w:pageBreakBefore w:val="0"/>
        <w:widowControl/>
        <w:kinsoku/>
        <w:wordWrap/>
        <w:overflowPunct/>
        <w:topLinePunct w:val="0"/>
        <w:autoSpaceDE/>
        <w:autoSpaceDN/>
        <w:bidi w:val="0"/>
        <w:adjustRightInd/>
        <w:snapToGrid/>
        <w:spacing w:beforeAutospacing="0" w:afterAutospacing="0" w:line="576" w:lineRule="exact"/>
        <w:jc w:val="center"/>
        <w:textAlignment w:val="auto"/>
        <w:rPr>
          <w:rFonts w:hint="eastAsia" w:ascii="Times New Roman" w:hAnsi="Times New Roman" w:eastAsia="仿宋_GB2312" w:cs="Times New Roman"/>
          <w:snapToGrid w:val="0"/>
          <w:color w:val="000000"/>
          <w:kern w:val="0"/>
          <w:sz w:val="32"/>
          <w:lang w:val="en-US" w:eastAsia="zh-CN"/>
        </w:rPr>
      </w:pPr>
      <w:r>
        <w:rPr>
          <w:rFonts w:hint="eastAsia" w:ascii="Times New Roman" w:hAnsi="Times New Roman" w:eastAsia="仿宋_GB2312" w:cs="Times New Roman"/>
          <w:snapToGrid w:val="0"/>
          <w:color w:val="000000"/>
          <w:kern w:val="0"/>
          <w:sz w:val="32"/>
          <w:lang w:val="en-US" w:eastAsia="zh-CN"/>
        </w:rPr>
        <w:t>事故调查报告责任追究和整改落实情况评估组</w:t>
      </w:r>
    </w:p>
    <w:p>
      <w:pPr>
        <w:keepNext w:val="0"/>
        <w:keepLines w:val="0"/>
        <w:pageBreakBefore w:val="0"/>
        <w:widowControl/>
        <w:kinsoku/>
        <w:wordWrap/>
        <w:overflowPunct/>
        <w:topLinePunct w:val="0"/>
        <w:autoSpaceDE/>
        <w:autoSpaceDN/>
        <w:bidi w:val="0"/>
        <w:adjustRightInd/>
        <w:snapToGrid/>
        <w:spacing w:beforeAutospacing="0" w:afterAutospacing="0" w:line="576" w:lineRule="exact"/>
        <w:jc w:val="center"/>
        <w:textAlignment w:val="auto"/>
        <w:rPr>
          <w:rFonts w:hint="default" w:ascii="Times New Roman" w:hAnsi="Times New Roman" w:eastAsia="仿宋_GB2312" w:cs="Times New Roman"/>
          <w:snapToGrid w:val="0"/>
          <w:color w:val="000000"/>
          <w:kern w:val="0"/>
          <w:sz w:val="32"/>
          <w:lang w:val="en-US" w:eastAsia="zh-CN"/>
        </w:rPr>
      </w:pPr>
      <w:r>
        <w:rPr>
          <w:rFonts w:hint="eastAsia" w:ascii="Times New Roman" w:hAnsi="Times New Roman" w:eastAsia="仿宋_GB2312" w:cs="Times New Roman"/>
          <w:snapToGrid w:val="0"/>
          <w:color w:val="000000"/>
          <w:kern w:val="0"/>
          <w:sz w:val="32"/>
          <w:lang w:val="en-US" w:eastAsia="zh-CN"/>
        </w:rPr>
        <w:t>2026年3月5日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Calibri Light">
    <w:altName w:val="Arial Rounded MT Bold"/>
    <w:panose1 w:val="020F0302020204030204"/>
    <w:charset w:val="00"/>
    <w:family w:val="auto"/>
    <w:pitch w:val="default"/>
    <w:sig w:usb0="00000000" w:usb1="00000000" w:usb2="00000009" w:usb3="00000000" w:csb0="200001FF" w:csb1="00000000"/>
  </w:font>
  <w:font w:name="Tahoma">
    <w:panose1 w:val="020B0604030504040204"/>
    <w:charset w:val="00"/>
    <w:family w:val="modern"/>
    <w:pitch w:val="default"/>
    <w:sig w:usb0="E1002EFF" w:usb1="C000605B" w:usb2="00000029" w:usb3="00000000" w:csb0="200101FF" w:csb1="20280000"/>
  </w:font>
  <w:font w:name="方正仿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Arial Rounded MT Bold">
    <w:panose1 w:val="020F0704030504030204"/>
    <w:charset w:val="00"/>
    <w:family w:val="auto"/>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3401F7"/>
    <w:rsid w:val="07AD17CC"/>
    <w:rsid w:val="0A2B3741"/>
    <w:rsid w:val="118E2DDD"/>
    <w:rsid w:val="1BCB7769"/>
    <w:rsid w:val="1F735580"/>
    <w:rsid w:val="22512653"/>
    <w:rsid w:val="23963C6F"/>
    <w:rsid w:val="25602D5E"/>
    <w:rsid w:val="25A56A76"/>
    <w:rsid w:val="2A374DB7"/>
    <w:rsid w:val="2B5C6305"/>
    <w:rsid w:val="2FD018B9"/>
    <w:rsid w:val="3FE34669"/>
    <w:rsid w:val="435C10C6"/>
    <w:rsid w:val="43A23F10"/>
    <w:rsid w:val="44195DC8"/>
    <w:rsid w:val="44213A1A"/>
    <w:rsid w:val="4DB017E2"/>
    <w:rsid w:val="4DDB31FB"/>
    <w:rsid w:val="516C42AF"/>
    <w:rsid w:val="56A65531"/>
    <w:rsid w:val="5E897B59"/>
    <w:rsid w:val="653401F7"/>
    <w:rsid w:val="671B4D4B"/>
    <w:rsid w:val="69BA511B"/>
    <w:rsid w:val="6DA24390"/>
    <w:rsid w:val="75421E63"/>
    <w:rsid w:val="77286691"/>
    <w:rsid w:val="7CDF3D13"/>
    <w:rsid w:val="F1E5D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3"/>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14"/>
    <w:unhideWhenUsed/>
    <w:qFormat/>
    <w:uiPriority w:val="0"/>
    <w:pPr>
      <w:keepNext/>
      <w:keepLines/>
      <w:spacing w:before="260" w:after="260" w:line="416" w:lineRule="auto"/>
      <w:outlineLvl w:val="1"/>
    </w:pPr>
    <w:rPr>
      <w:rFonts w:ascii="Calibri Light" w:hAnsi="Calibri Light" w:eastAsia="宋体" w:cs="Times New Roman"/>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rPr>
  </w:style>
  <w:style w:type="paragraph" w:styleId="5">
    <w:name w:val="footnote text"/>
    <w:basedOn w:val="1"/>
    <w:qFormat/>
    <w:uiPriority w:val="0"/>
    <w:pPr>
      <w:snapToGrid w:val="0"/>
      <w:jc w:val="left"/>
    </w:pPr>
    <w:rPr>
      <w:rFonts w:cs="黑体"/>
      <w:kern w:val="0"/>
      <w:sz w:val="18"/>
      <w:szCs w:val="18"/>
    </w:rPr>
  </w:style>
  <w:style w:type="character" w:styleId="8">
    <w:name w:val="footnote reference"/>
    <w:basedOn w:val="7"/>
    <w:qFormat/>
    <w:uiPriority w:val="0"/>
    <w:rPr>
      <w:rFonts w:ascii="Tahoma" w:hAnsi="Tahoma"/>
      <w:kern w:val="2"/>
      <w:sz w:val="24"/>
      <w:szCs w:val="20"/>
      <w:vertAlign w:val="superscript"/>
      <w:lang w:eastAsia="zh-CN"/>
    </w:rPr>
  </w:style>
  <w:style w:type="paragraph" w:customStyle="1" w:styleId="9">
    <w:name w:val="正文-公1"/>
    <w:basedOn w:val="10"/>
    <w:next w:val="1"/>
    <w:qFormat/>
    <w:uiPriority w:val="0"/>
    <w:pPr>
      <w:ind w:firstLine="200" w:firstLineChars="200"/>
    </w:pPr>
    <w:rPr>
      <w:rFonts w:ascii="Calibri" w:hAnsi="Calibri" w:eastAsia="宋体" w:cs="Calibri"/>
      <w:color w:val="000000"/>
      <w:szCs w:val="21"/>
    </w:rPr>
  </w:style>
  <w:style w:type="paragraph" w:customStyle="1" w:styleId="10">
    <w:name w:val="正文1"/>
    <w:next w:val="9"/>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
    <w:name w:val="Default"/>
    <w:next w:val="1"/>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customStyle="1" w:styleId="12">
    <w:name w:val="正文不缩进"/>
    <w:basedOn w:val="1"/>
    <w:qFormat/>
    <w:uiPriority w:val="0"/>
    <w:pPr>
      <w:ind w:firstLine="0" w:firstLineChars="0"/>
    </w:pPr>
    <w:rPr>
      <w:rFonts w:ascii="宋体" w:hAnsi="宋体" w:eastAsia="宋体"/>
    </w:rPr>
  </w:style>
  <w:style w:type="character" w:customStyle="1" w:styleId="13">
    <w:name w:val="标题 1 Char"/>
    <w:link w:val="2"/>
    <w:qFormat/>
    <w:uiPriority w:val="0"/>
    <w:rPr>
      <w:rFonts w:hint="eastAsia" w:ascii="宋体" w:hAnsi="宋体" w:eastAsia="宋体" w:cs="宋体"/>
      <w:b/>
      <w:bCs/>
      <w:kern w:val="44"/>
      <w:sz w:val="48"/>
      <w:szCs w:val="48"/>
      <w:lang w:val="en-US" w:eastAsia="zh-CN" w:bidi="ar"/>
    </w:rPr>
  </w:style>
  <w:style w:type="character" w:customStyle="1" w:styleId="14">
    <w:name w:val="标题 2 Char"/>
    <w:link w:val="3"/>
    <w:qFormat/>
    <w:uiPriority w:val="0"/>
    <w:rPr>
      <w:rFonts w:ascii="Calibri Light" w:hAnsi="Calibri Light" w:eastAsia="宋体" w:cs="Times New Roman"/>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2686</Words>
  <Characters>2745</Characters>
  <Lines>0</Lines>
  <Paragraphs>0</Paragraphs>
  <TotalTime>4</TotalTime>
  <ScaleCrop>false</ScaleCrop>
  <LinksUpToDate>false</LinksUpToDate>
  <CharactersWithSpaces>2745</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2025-07-10T09:19:00Z</dcterms:created>
  <dc:creator>拼命四郎丶</dc:creator>
  <cp:lastModifiedBy>user</cp:lastModifiedBy>
  <cp:lastPrinted>2026-05-25T09:58:27Z</cp:lastPrinted>
  <dcterms:modified xsi:type="dcterms:W3CDTF">2026-05-25T09:58:31Z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3E0784C9198E43D88402666E856A7C00_13</vt:lpwstr>
  </property>
  <property fmtid="{D5CDD505-2E9C-101B-9397-08002B2CF9AE}" pid="4" name="KSOTemplateDocerSaveRecord">
    <vt:lpwstr>eyJoZGlkIjoiYWNhOWY0MmQyZDZmOTQxMTIwZDY5OWNkM2U4YjIzZjAiLCJ1c2VySWQiOiIzMzg5Nzc3NjIifQ==</vt:lpwstr>
  </property>
</Properties>
</file>